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2" w:rsidRPr="00234C88" w:rsidRDefault="00234C88" w:rsidP="00234C88">
      <w:pPr>
        <w:rPr>
          <w:b/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 wp14:anchorId="2C19B3C4" wp14:editId="71123015">
            <wp:extent cx="1170907" cy="866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90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34C88">
        <w:rPr>
          <w:b/>
          <w:sz w:val="52"/>
          <w:szCs w:val="52"/>
        </w:rPr>
        <w:t>VINCITRICE PREMIO STREGA 2023</w:t>
      </w:r>
    </w:p>
    <w:p w:rsidR="00234C88" w:rsidRDefault="00234C88" w:rsidP="00234C88">
      <w:pPr>
        <w:jc w:val="center"/>
      </w:pPr>
      <w:r>
        <w:rPr>
          <w:noProof/>
          <w:lang w:eastAsia="it-IT"/>
        </w:rPr>
        <w:drawing>
          <wp:inline distT="0" distB="0" distL="0" distR="0" wp14:anchorId="61CB7EB7" wp14:editId="56C915E9">
            <wp:extent cx="1790700" cy="3067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C88" w:rsidRDefault="00234C88" w:rsidP="00234C88">
      <w:pPr>
        <w:jc w:val="center"/>
      </w:pPr>
      <w:r>
        <w:t xml:space="preserve">Il totale dei voti espressi, </w:t>
      </w:r>
      <w:r>
        <w:rPr>
          <w:rStyle w:val="Enfasigrassetto"/>
        </w:rPr>
        <w:t xml:space="preserve">561 </w:t>
      </w:r>
      <w:r>
        <w:t>(pari all’</w:t>
      </w:r>
      <w:r>
        <w:rPr>
          <w:rStyle w:val="Enfasigrassetto"/>
        </w:rPr>
        <w:t>85%</w:t>
      </w:r>
      <w:r>
        <w:t xml:space="preserve"> degli aventi diritto), ha portato alla vittoria il romanzo di </w:t>
      </w:r>
      <w:r w:rsidRPr="00234C88">
        <w:rPr>
          <w:rStyle w:val="Enfasigrassetto"/>
          <w:b w:val="0"/>
        </w:rPr>
        <w:t>Ada D’Adamo</w:t>
      </w:r>
      <w:r w:rsidRPr="00234C88">
        <w:rPr>
          <w:b/>
        </w:rPr>
        <w:t>, </w:t>
      </w:r>
      <w:r w:rsidRPr="00234C88">
        <w:rPr>
          <w:rStyle w:val="Enfasicorsivo"/>
          <w:b/>
        </w:rPr>
        <w:t>Come d’aria</w:t>
      </w:r>
      <w:r w:rsidRPr="00234C88">
        <w:rPr>
          <w:b/>
        </w:rPr>
        <w:t> (</w:t>
      </w:r>
      <w:proofErr w:type="spellStart"/>
      <w:r w:rsidRPr="00234C88">
        <w:rPr>
          <w:b/>
        </w:rPr>
        <w:t>Elliot</w:t>
      </w:r>
      <w:proofErr w:type="spellEnd"/>
      <w:r w:rsidRPr="00234C88">
        <w:rPr>
          <w:b/>
        </w:rPr>
        <w:t xml:space="preserve">), con </w:t>
      </w:r>
      <w:r w:rsidRPr="00234C88">
        <w:rPr>
          <w:rStyle w:val="Enfasigrassetto"/>
          <w:b w:val="0"/>
        </w:rPr>
        <w:t>185 voti</w:t>
      </w:r>
      <w:r>
        <w:t xml:space="preserve">. Seguono </w:t>
      </w:r>
      <w:r>
        <w:rPr>
          <w:rStyle w:val="Enfasigrassetto"/>
        </w:rPr>
        <w:t xml:space="preserve">Rosella </w:t>
      </w:r>
      <w:proofErr w:type="spellStart"/>
      <w:r>
        <w:rPr>
          <w:rStyle w:val="Enfasigrassetto"/>
        </w:rPr>
        <w:t>Postorino</w:t>
      </w:r>
      <w:proofErr w:type="spellEnd"/>
      <w:r>
        <w:t>, </w:t>
      </w:r>
      <w:r>
        <w:rPr>
          <w:rStyle w:val="Enfasicorsivo"/>
        </w:rPr>
        <w:t>Mi limitavo ad amare te</w:t>
      </w:r>
      <w:r>
        <w:t xml:space="preserve"> (Feltrinelli), con </w:t>
      </w:r>
      <w:r>
        <w:rPr>
          <w:rStyle w:val="Enfasigrassetto"/>
        </w:rPr>
        <w:t>170 voti</w:t>
      </w:r>
      <w:r>
        <w:t xml:space="preserve">; </w:t>
      </w:r>
      <w:r>
        <w:rPr>
          <w:rStyle w:val="Enfasigrassetto"/>
        </w:rPr>
        <w:t>Andrea Canobbio</w:t>
      </w:r>
      <w:r>
        <w:t>, </w:t>
      </w:r>
      <w:r>
        <w:rPr>
          <w:rStyle w:val="Enfasicorsivo"/>
        </w:rPr>
        <w:t>La traversata notturna</w:t>
      </w:r>
      <w:r>
        <w:t xml:space="preserve"> (La nave di Teseo), con </w:t>
      </w:r>
      <w:r>
        <w:rPr>
          <w:rStyle w:val="Enfasigrassetto"/>
        </w:rPr>
        <w:t>75 voti</w:t>
      </w:r>
      <w:r>
        <w:t xml:space="preserve">; </w:t>
      </w:r>
      <w:r>
        <w:rPr>
          <w:rStyle w:val="Enfasigrassetto"/>
        </w:rPr>
        <w:t>Maria Grazia Calandrone</w:t>
      </w:r>
      <w:r>
        <w:t>, </w:t>
      </w:r>
      <w:r>
        <w:rPr>
          <w:rStyle w:val="Enfasicorsivo"/>
        </w:rPr>
        <w:t>Dove non mi hai portata</w:t>
      </w:r>
      <w:r>
        <w:t xml:space="preserve"> (Einaudi), con </w:t>
      </w:r>
      <w:r>
        <w:rPr>
          <w:rStyle w:val="Enfasigrassetto"/>
        </w:rPr>
        <w:t>72 voti</w:t>
      </w:r>
      <w:r>
        <w:t xml:space="preserve">; </w:t>
      </w:r>
      <w:r>
        <w:rPr>
          <w:rStyle w:val="Enfasigrassetto"/>
        </w:rPr>
        <w:t>Romana Petri</w:t>
      </w:r>
      <w:r>
        <w:t>, </w:t>
      </w:r>
      <w:r>
        <w:rPr>
          <w:rStyle w:val="Enfasicorsivo"/>
        </w:rPr>
        <w:t>Rubare la notte</w:t>
      </w:r>
      <w:r>
        <w:t xml:space="preserve"> (Mondadori), con </w:t>
      </w:r>
      <w:r>
        <w:rPr>
          <w:rStyle w:val="Enfasigrassetto"/>
        </w:rPr>
        <w:t>59 voti</w:t>
      </w:r>
      <w:r>
        <w:t>.</w:t>
      </w:r>
    </w:p>
    <w:p w:rsidR="00234C88" w:rsidRDefault="00234C88" w:rsidP="00234C88">
      <w:pPr>
        <w:jc w:val="center"/>
      </w:pPr>
    </w:p>
    <w:p w:rsidR="00234C88" w:rsidRDefault="00234C88" w:rsidP="00234C88">
      <w:pPr>
        <w:jc w:val="center"/>
      </w:pPr>
      <w:r>
        <w:rPr>
          <w:noProof/>
          <w:lang w:eastAsia="it-IT"/>
        </w:rPr>
        <w:drawing>
          <wp:inline distT="0" distB="0" distL="0" distR="0" wp14:anchorId="7B5A66E7" wp14:editId="562AB543">
            <wp:extent cx="1257300" cy="2299063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36" cy="23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308575" cy="2333625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84" cy="23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385902" cy="2305050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55" cy="23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08171" cy="22955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84" cy="23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C88" w:rsidSect="0023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8"/>
    <w:rsid w:val="00234C88"/>
    <w:rsid w:val="004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C8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34C88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C8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34C88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D5AE-7872-4E70-8320-9E947A2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</dc:creator>
  <cp:lastModifiedBy>Agente</cp:lastModifiedBy>
  <cp:revision>1</cp:revision>
  <dcterms:created xsi:type="dcterms:W3CDTF">2023-07-07T01:01:00Z</dcterms:created>
  <dcterms:modified xsi:type="dcterms:W3CDTF">2023-07-07T01:12:00Z</dcterms:modified>
</cp:coreProperties>
</file>